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专业技术</w:t>
      </w:r>
      <w:r>
        <w:rPr>
          <w:rFonts w:hint="eastAsia" w:eastAsia="方正小标宋简体"/>
          <w:sz w:val="44"/>
          <w:lang w:eastAsia="zh-CN"/>
        </w:rPr>
        <w:t>（职业）</w:t>
      </w:r>
      <w:r>
        <w:rPr>
          <w:rFonts w:hint="eastAsia" w:eastAsia="方正小标宋简体"/>
          <w:sz w:val="44"/>
        </w:rPr>
        <w:t>资格证书补</w:t>
      </w:r>
      <w:r>
        <w:rPr>
          <w:rFonts w:hint="eastAsia" w:eastAsia="方正小标宋简体"/>
          <w:sz w:val="44"/>
          <w:lang w:eastAsia="zh-CN"/>
        </w:rPr>
        <w:t>（换）</w:t>
      </w:r>
      <w:r>
        <w:rPr>
          <w:rFonts w:hint="eastAsia" w:eastAsia="方正小标宋简体"/>
          <w:sz w:val="44"/>
        </w:rPr>
        <w:t>发登记表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   月   日</w:t>
      </w: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23"/>
        <w:gridCol w:w="871"/>
        <w:gridCol w:w="478"/>
        <w:gridCol w:w="246"/>
        <w:gridCol w:w="921"/>
        <w:gridCol w:w="320"/>
        <w:gridCol w:w="960"/>
        <w:gridCol w:w="553"/>
        <w:gridCol w:w="123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资格性质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社会化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非社会化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取得资格时所在单位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取得资格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系列名称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取得资格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（换）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原批准文号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本人承诺所提供信息及资料均真实有效，如有不实，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愿承担相应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后果。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人社部门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人社部门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或主管单位审核意见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级人社部门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发证书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领取人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520" w:lineRule="exact"/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2份，1份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存放入本人档案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，1份留存备查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sectPr>
      <w:pgSz w:w="12189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7494"/>
    <w:rsid w:val="6E0974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2021-06-16T03:25:00Z</dcterms:created>
  <dc:creator>王钰</dc:creator>
  <cp:lastModifiedBy>王钰</cp:lastModifiedBy>
  <dcterms:modified xsi:type="dcterms:W3CDTF">2021-06-16T03:29:50Z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